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701AF" w:rsidRPr="006C4324" w:rsidRDefault="000701AF">
      <w:proofErr w:type="spellStart"/>
      <w:r>
        <w:t>Стафеев</w:t>
      </w:r>
      <w:proofErr w:type="spellEnd"/>
      <w:r>
        <w:t xml:space="preserve"> С.К.  </w:t>
      </w:r>
      <w:proofErr w:type="spellStart"/>
      <w:r>
        <w:t>Сердцев</w:t>
      </w:r>
      <w:proofErr w:type="spellEnd"/>
      <w:r w:rsidR="006C4324" w:rsidRPr="006C4324">
        <w:t xml:space="preserve"> Г.И.</w:t>
      </w:r>
    </w:p>
    <w:p w:rsidR="00666302" w:rsidRPr="00986020" w:rsidRDefault="000701AF" w:rsidP="00986020">
      <w:pPr>
        <w:jc w:val="center"/>
        <w:rPr>
          <w:rFonts w:ascii="Arial Black" w:hAnsi="Arial Black"/>
          <w:sz w:val="32"/>
        </w:rPr>
      </w:pPr>
      <w:r w:rsidRPr="00986020">
        <w:rPr>
          <w:rFonts w:ascii="Arial Black" w:hAnsi="Arial Black"/>
          <w:sz w:val="32"/>
        </w:rPr>
        <w:t xml:space="preserve">География короля </w:t>
      </w:r>
      <w:proofErr w:type="spellStart"/>
      <w:r w:rsidRPr="00986020">
        <w:rPr>
          <w:rFonts w:ascii="Arial Black" w:hAnsi="Arial Black"/>
          <w:sz w:val="32"/>
        </w:rPr>
        <w:t>Альфонсио</w:t>
      </w:r>
      <w:proofErr w:type="spellEnd"/>
    </w:p>
    <w:p w:rsidR="00D805BF" w:rsidRDefault="00D805BF">
      <w:r>
        <w:br/>
        <w:t>  Считается, что первые астрономические таблицы были изданы при Альфонсе X, получившие название «</w:t>
      </w:r>
      <w:proofErr w:type="spellStart"/>
      <w:r>
        <w:t>Альфонсовых</w:t>
      </w:r>
      <w:proofErr w:type="spellEnd"/>
      <w:r>
        <w:t>».</w:t>
      </w:r>
      <w:r>
        <w:br/>
        <w:t>  </w:t>
      </w:r>
      <w:proofErr w:type="spellStart"/>
      <w:r>
        <w:t>Альфонсо</w:t>
      </w:r>
      <w:proofErr w:type="spellEnd"/>
      <w:r>
        <w:t xml:space="preserve"> (Альфонс) X Кастильский (исп. </w:t>
      </w:r>
      <w:proofErr w:type="spellStart"/>
      <w:r>
        <w:t>Alfonso</w:t>
      </w:r>
      <w:proofErr w:type="spellEnd"/>
      <w:r>
        <w:t xml:space="preserve"> X </w:t>
      </w:r>
      <w:proofErr w:type="spellStart"/>
      <w:r>
        <w:t>de</w:t>
      </w:r>
      <w:proofErr w:type="spellEnd"/>
      <w:r>
        <w:t xml:space="preserve"> </w:t>
      </w:r>
      <w:proofErr w:type="spellStart"/>
      <w:r>
        <w:t>Castilla</w:t>
      </w:r>
      <w:proofErr w:type="spellEnd"/>
      <w:r>
        <w:t xml:space="preserve">) или </w:t>
      </w:r>
      <w:proofErr w:type="spellStart"/>
      <w:r>
        <w:t>Альфонсо</w:t>
      </w:r>
      <w:proofErr w:type="spellEnd"/>
      <w:r>
        <w:t xml:space="preserve"> X Мудрый (исп. </w:t>
      </w:r>
      <w:proofErr w:type="spellStart"/>
      <w:r>
        <w:t>Alfonso</w:t>
      </w:r>
      <w:proofErr w:type="spellEnd"/>
      <w:r>
        <w:t xml:space="preserve"> X </w:t>
      </w:r>
      <w:proofErr w:type="spellStart"/>
      <w:r>
        <w:t>el</w:t>
      </w:r>
      <w:proofErr w:type="spellEnd"/>
      <w:r>
        <w:t xml:space="preserve"> </w:t>
      </w:r>
      <w:proofErr w:type="spellStart"/>
      <w:r>
        <w:t>Sabio</w:t>
      </w:r>
      <w:proofErr w:type="spellEnd"/>
      <w:r>
        <w:t xml:space="preserve">) (23 ноября 1221, Толедо — 4 апреля 1284, Севилья) — король Кастилии и Леона с 1252 по 1284 гг. Старший сын Фердинанда III Кастильского и Елизаветы </w:t>
      </w:r>
      <w:proofErr w:type="spellStart"/>
      <w:r>
        <w:t>Гогенштауфен</w:t>
      </w:r>
      <w:proofErr w:type="spellEnd"/>
      <w:r>
        <w:t>, дочери Филиппа Швабского.</w:t>
      </w:r>
      <w:r>
        <w:br/>
      </w:r>
      <w:r>
        <w:br/>
        <w:t xml:space="preserve">  В Сети выложены </w:t>
      </w:r>
      <w:proofErr w:type="spellStart"/>
      <w:r>
        <w:t>Альфонсовские</w:t>
      </w:r>
      <w:proofErr w:type="spellEnd"/>
      <w:r>
        <w:t xml:space="preserve"> таблицы в рукописном виде </w:t>
      </w:r>
      <w:proofErr w:type="spellStart"/>
      <w:r>
        <w:t>Tabule</w:t>
      </w:r>
      <w:proofErr w:type="spellEnd"/>
      <w:r>
        <w:t xml:space="preserve"> </w:t>
      </w:r>
      <w:proofErr w:type="spellStart"/>
      <w:r>
        <w:t>Alfonsi</w:t>
      </w:r>
      <w:proofErr w:type="spellEnd"/>
      <w:r>
        <w:t xml:space="preserve"> (</w:t>
      </w:r>
      <w:proofErr w:type="spellStart"/>
      <w:r>
        <w:t>h</w:t>
      </w:r>
      <w:proofErr w:type="spellEnd"/>
      <w:r>
        <w:t xml:space="preserve">. 1-22v). </w:t>
      </w:r>
      <w:proofErr w:type="spellStart"/>
      <w:r>
        <w:t>Tabule</w:t>
      </w:r>
      <w:proofErr w:type="spellEnd"/>
      <w:r>
        <w:t xml:space="preserve"> </w:t>
      </w:r>
      <w:proofErr w:type="spellStart"/>
      <w:r>
        <w:t>magristri</w:t>
      </w:r>
      <w:proofErr w:type="spellEnd"/>
      <w:r>
        <w:t xml:space="preserve"> </w:t>
      </w:r>
      <w:proofErr w:type="spellStart"/>
      <w:r>
        <w:t>Johannis</w:t>
      </w:r>
      <w:proofErr w:type="spellEnd"/>
      <w:r>
        <w:t xml:space="preserve"> </w:t>
      </w:r>
      <w:proofErr w:type="spellStart"/>
      <w:r>
        <w:t>de</w:t>
      </w:r>
      <w:proofErr w:type="spellEnd"/>
      <w:r>
        <w:t xml:space="preserve"> </w:t>
      </w:r>
      <w:proofErr w:type="spellStart"/>
      <w:r>
        <w:t>Lineriis</w:t>
      </w:r>
      <w:proofErr w:type="spellEnd"/>
      <w:r>
        <w:t xml:space="preserve"> (</w:t>
      </w:r>
      <w:proofErr w:type="spellStart"/>
      <w:r>
        <w:t>h</w:t>
      </w:r>
      <w:proofErr w:type="spellEnd"/>
      <w:r>
        <w:t>. 23-48v), содержащей 48 листов пергамента размером 35х25 см. Считается, что они изданы в период 1400-1483 РХ</w:t>
      </w:r>
      <w:proofErr w:type="gramStart"/>
      <w:r>
        <w:t xml:space="preserve"> </w:t>
      </w:r>
      <w:r w:rsidR="005A0A06" w:rsidRPr="005A0A06">
        <w:t>.</w:t>
      </w:r>
      <w:proofErr w:type="gramEnd"/>
      <w:r>
        <w:t xml:space="preserve">  </w:t>
      </w:r>
      <w:r w:rsidR="00245487">
        <w:t xml:space="preserve">Посмотреть на неплохой текстовый </w:t>
      </w:r>
      <w:proofErr w:type="spellStart"/>
      <w:r w:rsidR="00245487">
        <w:t>исходник</w:t>
      </w:r>
      <w:proofErr w:type="spellEnd"/>
      <w:r w:rsidR="00245487">
        <w:t xml:space="preserve"> можно здесь: </w:t>
      </w:r>
      <w:hyperlink r:id="rId4" w:history="1">
        <w:r w:rsidR="00245487" w:rsidRPr="008047E2">
          <w:rPr>
            <w:rStyle w:val="a3"/>
          </w:rPr>
          <w:t>https://www.wdl.org/ru/item/7326/view/1/1/</w:t>
        </w:r>
      </w:hyperlink>
      <w:r w:rsidR="00245487">
        <w:t xml:space="preserve"> . Сразу отметим что наши исследования стали возможны совсем недавно, когда в Европейском мире стали </w:t>
      </w:r>
      <w:r w:rsidR="00245487" w:rsidRPr="00AE13AA">
        <w:rPr>
          <w:b/>
        </w:rPr>
        <w:t>бесплатно</w:t>
      </w:r>
      <w:r w:rsidR="00245487">
        <w:t xml:space="preserve"> выкладывать карты, а главное различные таблицы высокого и высочайшего разрешения, размером до нескольких гигабайт. В РФ это практически не делается. В этом мы убедились, увидев насколько популярна наша </w:t>
      </w:r>
      <w:r w:rsidR="00245487" w:rsidRPr="00AE13AA">
        <w:rPr>
          <w:i/>
        </w:rPr>
        <w:t>очень</w:t>
      </w:r>
      <w:r w:rsidR="00245487">
        <w:t xml:space="preserve"> старая страница</w:t>
      </w:r>
      <w:r>
        <w:t xml:space="preserve"> </w:t>
      </w:r>
      <w:r w:rsidR="00245487" w:rsidRPr="00245487">
        <w:t>http://www.kartap.narod.ru/</w:t>
      </w:r>
      <w:r w:rsidR="00245487">
        <w:t xml:space="preserve"> (Карты Великой и Малой </w:t>
      </w:r>
      <w:proofErr w:type="spellStart"/>
      <w:r w:rsidR="00245487">
        <w:t>Тартарии</w:t>
      </w:r>
      <w:proofErr w:type="spellEnd"/>
      <w:r w:rsidR="00245487">
        <w:t xml:space="preserve">…) и другие </w:t>
      </w:r>
      <w:proofErr w:type="gramStart"/>
      <w:r w:rsidR="00245487">
        <w:t xml:space="preserve">(  </w:t>
      </w:r>
      <w:proofErr w:type="gramEnd"/>
      <w:r w:rsidR="00245487" w:rsidRPr="00245487">
        <w:t>http://www.old-rus-maps.ru/</w:t>
      </w:r>
      <w:r w:rsidR="00245487">
        <w:t xml:space="preserve">, карта </w:t>
      </w:r>
      <w:proofErr w:type="spellStart"/>
      <w:r w:rsidR="00245487">
        <w:t>Фра</w:t>
      </w:r>
      <w:proofErr w:type="spellEnd"/>
      <w:r w:rsidR="00245487">
        <w:t xml:space="preserve"> </w:t>
      </w:r>
      <w:proofErr w:type="spellStart"/>
      <w:r w:rsidR="00245487">
        <w:t>Мауро</w:t>
      </w:r>
      <w:proofErr w:type="spellEnd"/>
      <w:r w:rsidR="00245487">
        <w:t xml:space="preserve">, карта </w:t>
      </w:r>
      <w:proofErr w:type="spellStart"/>
      <w:r w:rsidR="00245487">
        <w:t>Киприянова</w:t>
      </w:r>
      <w:proofErr w:type="spellEnd"/>
      <w:r w:rsidR="00245487">
        <w:t xml:space="preserve"> и наш картографический домен </w:t>
      </w:r>
      <w:hyperlink r:id="rId5" w:history="1">
        <w:r w:rsidR="00245487" w:rsidRPr="008047E2">
          <w:rPr>
            <w:rStyle w:val="a3"/>
          </w:rPr>
          <w:t>http://history-maps.ru/</w:t>
        </w:r>
      </w:hyperlink>
      <w:r w:rsidR="00245487">
        <w:t xml:space="preserve">). Казалось бы этим должно заниматься т.н. Русское Географическое </w:t>
      </w:r>
      <w:proofErr w:type="spellStart"/>
      <w:r w:rsidR="00245487">
        <w:t>об-во</w:t>
      </w:r>
      <w:proofErr w:type="spellEnd"/>
      <w:r w:rsidR="00245487">
        <w:t xml:space="preserve"> на которое государство выбрасывает </w:t>
      </w:r>
      <w:r w:rsidR="00245487" w:rsidRPr="00986020">
        <w:rPr>
          <w:i/>
        </w:rPr>
        <w:t>миллиарды</w:t>
      </w:r>
      <w:proofErr w:type="gramStart"/>
      <w:r w:rsidR="00245487">
        <w:t xml:space="preserve">… </w:t>
      </w:r>
      <w:r w:rsidR="005A0A06" w:rsidRPr="005A0A06">
        <w:t xml:space="preserve"> </w:t>
      </w:r>
      <w:r w:rsidR="00245487">
        <w:t>Н</w:t>
      </w:r>
      <w:proofErr w:type="gramEnd"/>
      <w:r w:rsidR="00245487">
        <w:t>о не будем о грустном.</w:t>
      </w:r>
    </w:p>
    <w:p w:rsidR="00D805BF" w:rsidRDefault="006102EC">
      <w:r>
        <w:t>  </w:t>
      </w:r>
      <w:r w:rsidR="00AA4961">
        <w:t>Три издания Таблиц условно датируются 1</w:t>
      </w:r>
      <w:r>
        <w:t>483,</w:t>
      </w:r>
      <w:r w:rsidR="00AA4961">
        <w:t>1492 и1</w:t>
      </w:r>
      <w:r>
        <w:t>553</w:t>
      </w:r>
      <w:r w:rsidR="00AA4961">
        <w:t>гг</w:t>
      </w:r>
      <w:r>
        <w:t>.</w:t>
      </w:r>
      <w:r>
        <w:br/>
        <w:t>  Структура этих трех изданий существенно различается.</w:t>
      </w:r>
      <w:r w:rsidR="00AA4961">
        <w:t xml:space="preserve"> </w:t>
      </w:r>
      <w:r>
        <w:t>  Во-первых, у таблиц 1483 и 1492 отсутствуют листы с выходными данными</w:t>
      </w:r>
      <w:proofErr w:type="gramStart"/>
      <w:r>
        <w:t xml:space="preserve"> ,</w:t>
      </w:r>
      <w:proofErr w:type="gramEnd"/>
      <w:r>
        <w:t xml:space="preserve"> в связи с чем их традиционная датировка очень условна.</w:t>
      </w:r>
      <w:r w:rsidR="00AA4961">
        <w:t xml:space="preserve"> </w:t>
      </w:r>
      <w:r>
        <w:t>  Во-вторых</w:t>
      </w:r>
      <w:r w:rsidR="00986020">
        <w:t>,</w:t>
      </w:r>
      <w:r>
        <w:t xml:space="preserve"> рукописное издание 1483 выполнено на пергаменте и имеет всего 45 листов, в отличие от типографского исполнения 1492.</w:t>
      </w:r>
    </w:p>
    <w:p w:rsidR="00245487" w:rsidRPr="00986020" w:rsidRDefault="00245487" w:rsidP="00986020">
      <w:pPr>
        <w:jc w:val="center"/>
        <w:rPr>
          <w:b/>
          <w:sz w:val="32"/>
        </w:rPr>
      </w:pPr>
      <w:r w:rsidRPr="00986020">
        <w:rPr>
          <w:b/>
          <w:sz w:val="32"/>
        </w:rPr>
        <w:t>Астрономические таблицы</w:t>
      </w:r>
    </w:p>
    <w:p w:rsidR="00245487" w:rsidRPr="00530BB4" w:rsidRDefault="00245487">
      <w:r>
        <w:t xml:space="preserve">Астрономическую базу данных мы брали не из </w:t>
      </w:r>
      <w:r w:rsidR="00AE13AA">
        <w:t xml:space="preserve">вышеприведенных </w:t>
      </w:r>
      <w:r w:rsidR="005A0A06">
        <w:t>Т</w:t>
      </w:r>
      <w:r w:rsidR="00AE13AA">
        <w:t xml:space="preserve">аблиц, а косвенно, из гравюр ... А. Дюрера, который, </w:t>
      </w:r>
      <w:r w:rsidR="00FF00B8">
        <w:t xml:space="preserve">якобы гравировал звездное небо по карте неизвестного астронома. </w:t>
      </w:r>
      <w:r w:rsidR="00C25FD2">
        <w:t>Мы (</w:t>
      </w:r>
      <w:proofErr w:type="spellStart"/>
      <w:r w:rsidR="00C25FD2">
        <w:t>Стафеев</w:t>
      </w:r>
      <w:proofErr w:type="spellEnd"/>
      <w:r w:rsidR="00C25FD2">
        <w:t xml:space="preserve"> С.К., Филатова Л.М. 1999)  пытались выяснить время создания Альмагеста </w:t>
      </w:r>
      <w:proofErr w:type="spellStart"/>
      <w:r w:rsidR="00C25FD2">
        <w:t>Птоломея</w:t>
      </w:r>
      <w:proofErr w:type="spellEnd"/>
      <w:r w:rsidR="00C25FD2">
        <w:t xml:space="preserve"> по сравнения с </w:t>
      </w:r>
      <w:r w:rsidR="00C25FD2" w:rsidRPr="00C25FD2">
        <w:t>”</w:t>
      </w:r>
      <w:r w:rsidR="00C25FD2">
        <w:t>известным</w:t>
      </w:r>
      <w:r w:rsidR="00C25FD2" w:rsidRPr="00C25FD2">
        <w:t>”</w:t>
      </w:r>
      <w:r w:rsidR="00C25FD2">
        <w:t xml:space="preserve"> временем короля </w:t>
      </w:r>
      <w:proofErr w:type="spellStart"/>
      <w:r w:rsidR="00C25FD2">
        <w:t>Альфонсио</w:t>
      </w:r>
      <w:proofErr w:type="spellEnd"/>
      <w:r w:rsidR="00C25FD2">
        <w:t xml:space="preserve">. К сожалению это нам не удалось, ибо как выяснилось из исследований и обсуждению на форумах </w:t>
      </w:r>
      <w:r w:rsidR="00C25FD2" w:rsidRPr="00C25FD2">
        <w:t>”</w:t>
      </w:r>
      <w:r w:rsidR="00C25FD2">
        <w:t xml:space="preserve">фактура Таблиц вся та же - каталог Альмагеста. Поскольку и </w:t>
      </w:r>
      <w:proofErr w:type="spellStart"/>
      <w:r w:rsidR="00C25FD2">
        <w:t>Альфонсинские</w:t>
      </w:r>
      <w:proofErr w:type="spellEnd"/>
      <w:r w:rsidR="00C25FD2">
        <w:t xml:space="preserve"> таблицы содержат его же, только с добавленной константой к долготам</w:t>
      </w:r>
      <w:r w:rsidR="00C25FD2" w:rsidRPr="00C25FD2">
        <w:t>”</w:t>
      </w:r>
      <w:r w:rsidR="00C25FD2">
        <w:t>.</w:t>
      </w:r>
      <w:r w:rsidR="00C25FD2" w:rsidRPr="00C25FD2">
        <w:t xml:space="preserve"> </w:t>
      </w:r>
    </w:p>
    <w:p w:rsidR="002938F8" w:rsidRPr="005A0A06" w:rsidRDefault="002938F8">
      <w:pPr>
        <w:rPr>
          <w:b/>
        </w:rPr>
      </w:pPr>
      <w:r w:rsidRPr="002938F8">
        <w:t>Тем не менее</w:t>
      </w:r>
      <w:r w:rsidR="00986020">
        <w:t>,</w:t>
      </w:r>
      <w:r w:rsidRPr="002938F8">
        <w:t xml:space="preserve"> мы приведем здесь ссылку на 2 совмещенных</w:t>
      </w:r>
      <w:r w:rsidR="00986020">
        <w:t xml:space="preserve"> нами </w:t>
      </w:r>
      <w:r w:rsidRPr="002938F8">
        <w:t xml:space="preserve"> звездных глобуса, </w:t>
      </w:r>
      <w:proofErr w:type="spellStart"/>
      <w:r w:rsidRPr="002938F8">
        <w:t>Птоломея</w:t>
      </w:r>
      <w:proofErr w:type="spellEnd"/>
      <w:r w:rsidRPr="002938F8">
        <w:t xml:space="preserve"> и Таблиц, как видно практически они один в один, </w:t>
      </w:r>
      <w:r w:rsidRPr="005A0A06">
        <w:rPr>
          <w:b/>
        </w:rPr>
        <w:t>едва ли были добавлены новые звезды.</w:t>
      </w:r>
    </w:p>
    <w:p w:rsidR="002938F8" w:rsidRDefault="002938F8">
      <w:r>
        <w:object w:dxaOrig="10040" w:dyaOrig="57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2pt;height:4in" o:ole="">
            <v:imagedata r:id="rId6" o:title=""/>
          </v:shape>
          <o:OLEObject Type="Embed" ProgID="CorelPHOTOPAINT.Image.14" ShapeID="_x0000_i1025" DrawAspect="Content" ObjectID="_1583132335" r:id="rId7"/>
        </w:object>
      </w:r>
    </w:p>
    <w:p w:rsidR="002938F8" w:rsidRPr="002938F8" w:rsidRDefault="002938F8">
      <w:r>
        <w:t xml:space="preserve">С высоким разрешением карта находится по адресу </w:t>
      </w:r>
      <w:hyperlink r:id="rId8" w:history="1">
        <w:r w:rsidRPr="008047E2">
          <w:rPr>
            <w:rStyle w:val="a3"/>
          </w:rPr>
          <w:t>http://history-maps.ru/pictures/max/0/891.jpg</w:t>
        </w:r>
      </w:hyperlink>
      <w:r>
        <w:t xml:space="preserve"> . По углам карты Дюрера </w:t>
      </w:r>
      <w:r w:rsidRPr="002938F8">
        <w:t>“</w:t>
      </w:r>
      <w:r>
        <w:t xml:space="preserve">Арат, Птолемей, </w:t>
      </w:r>
      <w:proofErr w:type="spellStart"/>
      <w:r>
        <w:t>Манилий</w:t>
      </w:r>
      <w:proofErr w:type="spellEnd"/>
      <w:r>
        <w:t xml:space="preserve"> и </w:t>
      </w:r>
      <w:proofErr w:type="spellStart"/>
      <w:r>
        <w:t>Аль-Суфи</w:t>
      </w:r>
      <w:proofErr w:type="spellEnd"/>
      <w:r>
        <w:t xml:space="preserve"> держат</w:t>
      </w:r>
      <w:r w:rsidRPr="002938F8">
        <w:t>”</w:t>
      </w:r>
      <w:r>
        <w:t xml:space="preserve"> </w:t>
      </w:r>
      <w:r w:rsidRPr="002938F8">
        <w:t>свои</w:t>
      </w:r>
      <w:r>
        <w:t xml:space="preserve"> звездные глобусы, опять же едва ли отличающиеся от </w:t>
      </w:r>
      <w:proofErr w:type="spellStart"/>
      <w:r>
        <w:t>Птоломея</w:t>
      </w:r>
      <w:proofErr w:type="spellEnd"/>
      <w:r>
        <w:t xml:space="preserve"> </w:t>
      </w:r>
      <w:r>
        <w:sym w:font="Wingdings" w:char="F04A"/>
      </w:r>
      <w:proofErr w:type="gramStart"/>
      <w:r w:rsidRPr="002938F8">
        <w:t xml:space="preserve"> .</w:t>
      </w:r>
      <w:proofErr w:type="gramEnd"/>
      <w:r w:rsidR="005A0A06">
        <w:t xml:space="preserve"> Налицо деградация астрономов всей земли  от 400г Н.Э. до 1500г.</w:t>
      </w:r>
    </w:p>
    <w:p w:rsidR="00986020" w:rsidRDefault="00986020" w:rsidP="00986020">
      <w:pPr>
        <w:jc w:val="center"/>
        <w:rPr>
          <w:b/>
          <w:sz w:val="32"/>
        </w:rPr>
      </w:pPr>
      <w:r>
        <w:rPr>
          <w:b/>
          <w:sz w:val="32"/>
        </w:rPr>
        <w:t>Новолуния, эры и Пасхалии</w:t>
      </w:r>
    </w:p>
    <w:p w:rsidR="00986020" w:rsidRPr="00986020" w:rsidRDefault="00986020" w:rsidP="00986020">
      <w:pPr>
        <w:rPr>
          <w:b/>
        </w:rPr>
      </w:pPr>
      <w:r>
        <w:rPr>
          <w:b/>
        </w:rPr>
        <w:t xml:space="preserve">По этому поводу автором  уже написана серия статей </w:t>
      </w:r>
      <w:hyperlink r:id="rId9" w:history="1">
        <w:r w:rsidR="008933B9" w:rsidRPr="008047E2">
          <w:rPr>
            <w:rStyle w:val="a3"/>
            <w:b/>
          </w:rPr>
          <w:t>https://gogasy.livejournal.com/4059.html</w:t>
        </w:r>
      </w:hyperlink>
      <w:r w:rsidR="008933B9">
        <w:rPr>
          <w:b/>
        </w:rPr>
        <w:t xml:space="preserve"> ( </w:t>
      </w:r>
      <w:proofErr w:type="spellStart"/>
      <w:r w:rsidR="008933B9">
        <w:t>Сердцев</w:t>
      </w:r>
      <w:proofErr w:type="spellEnd"/>
      <w:r w:rsidR="008933B9">
        <w:t xml:space="preserve"> ГИ</w:t>
      </w:r>
      <w:proofErr w:type="gramStart"/>
      <w:r w:rsidR="008933B9">
        <w:t xml:space="preserve"> К</w:t>
      </w:r>
      <w:proofErr w:type="gramEnd"/>
      <w:r w:rsidR="008933B9">
        <w:t xml:space="preserve">огда были составлены </w:t>
      </w:r>
      <w:proofErr w:type="spellStart"/>
      <w:r w:rsidR="008933B9">
        <w:t>Альфонсинские</w:t>
      </w:r>
      <w:proofErr w:type="spellEnd"/>
      <w:r w:rsidR="008933B9">
        <w:t xml:space="preserve"> таблицы?</w:t>
      </w:r>
      <w:r w:rsidR="008933B9">
        <w:br/>
      </w:r>
      <w:proofErr w:type="gramStart"/>
      <w:r w:rsidR="008933B9">
        <w:t>Москва, 21.12.2013)</w:t>
      </w:r>
      <w:r w:rsidR="008933B9">
        <w:rPr>
          <w:b/>
        </w:rPr>
        <w:t xml:space="preserve">  </w:t>
      </w:r>
      <w:r>
        <w:rPr>
          <w:b/>
        </w:rPr>
        <w:t xml:space="preserve"> , </w:t>
      </w:r>
      <w:r w:rsidR="008933B9">
        <w:rPr>
          <w:b/>
        </w:rPr>
        <w:t xml:space="preserve"> </w:t>
      </w:r>
      <w:hyperlink r:id="rId10" w:history="1">
        <w:r w:rsidR="008933B9" w:rsidRPr="008047E2">
          <w:rPr>
            <w:rStyle w:val="a3"/>
            <w:b/>
          </w:rPr>
          <w:t>https://my.mail.ru/mail/sergog06/video/_myvideo/5.html</w:t>
        </w:r>
      </w:hyperlink>
      <w:r w:rsidR="008933B9">
        <w:rPr>
          <w:b/>
        </w:rPr>
        <w:t xml:space="preserve"> и пр.  </w:t>
      </w:r>
      <w:r>
        <w:rPr>
          <w:b/>
        </w:rPr>
        <w:t>поэтому дублировать здесь мы их не будем.</w:t>
      </w:r>
      <w:proofErr w:type="gramEnd"/>
    </w:p>
    <w:p w:rsidR="002938F8" w:rsidRPr="00986020" w:rsidRDefault="005A0A06" w:rsidP="00986020">
      <w:pPr>
        <w:jc w:val="center"/>
        <w:rPr>
          <w:b/>
          <w:sz w:val="32"/>
        </w:rPr>
      </w:pPr>
      <w:r w:rsidRPr="00986020">
        <w:rPr>
          <w:b/>
          <w:sz w:val="32"/>
        </w:rPr>
        <w:t>География</w:t>
      </w:r>
    </w:p>
    <w:p w:rsidR="00D805BF" w:rsidRDefault="00EC4B2E">
      <w:r>
        <w:object w:dxaOrig="5550" w:dyaOrig="14160">
          <v:shape id="_x0000_i1026" type="#_x0000_t75" style="width:277.5pt;height:708pt" o:ole="">
            <v:imagedata r:id="rId11" o:title=""/>
          </v:shape>
          <o:OLEObject Type="Embed" ProgID="CorelPHOTOPAINT.Image.14" ShapeID="_x0000_i1026" DrawAspect="Content" ObjectID="_1583132336" r:id="rId12"/>
        </w:object>
      </w:r>
    </w:p>
    <w:p w:rsidR="00D805BF" w:rsidRDefault="00890021">
      <w:r>
        <w:t>Мы взяли один лист, который можно было однозначно распознать, по нему составили БД (</w:t>
      </w:r>
      <w:proofErr w:type="spellStart"/>
      <w:r>
        <w:t>Exel</w:t>
      </w:r>
      <w:proofErr w:type="spellEnd"/>
      <w:r>
        <w:t>) и добавили в ГИС –</w:t>
      </w:r>
      <w:r w:rsidR="005A0A06">
        <w:t xml:space="preserve"> </w:t>
      </w:r>
      <w:r>
        <w:t xml:space="preserve">систему </w:t>
      </w:r>
      <w:proofErr w:type="spellStart"/>
      <w:r>
        <w:t>ArcMap</w:t>
      </w:r>
      <w:proofErr w:type="spellEnd"/>
      <w:r>
        <w:t xml:space="preserve"> 9.2 .</w:t>
      </w:r>
    </w:p>
    <w:p w:rsidR="005A0A06" w:rsidRDefault="005A0A06">
      <w:r>
        <w:t>Первая карта, которую мы составили</w:t>
      </w:r>
      <w:r w:rsidR="008933B9">
        <w:t>,</w:t>
      </w:r>
      <w:r>
        <w:t xml:space="preserve"> тупо используя координаты из Таблиц</w:t>
      </w:r>
      <w:r w:rsidR="008933B9">
        <w:t>,</w:t>
      </w:r>
      <w:r>
        <w:t xml:space="preserve"> нам не понравилась. </w:t>
      </w:r>
    </w:p>
    <w:p w:rsidR="004123C6" w:rsidRDefault="004123C6">
      <w:r>
        <w:rPr>
          <w:noProof/>
          <w:lang w:eastAsia="ru-RU"/>
        </w:rPr>
        <w:drawing>
          <wp:inline distT="0" distB="0" distL="0" distR="0">
            <wp:extent cx="9601200" cy="6305550"/>
            <wp:effectExtent l="19050" t="0" r="0" b="0"/>
            <wp:docPr id="6" name="Рисунок 6" descr="http://pervokarta.ru/temp/temp/TES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pervokarta.ru/temp/temp/TEST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630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5873" w:rsidRDefault="004123C6">
      <w:r>
        <w:t>Мы по своей наивности решили (поскольку карта мира приведена в развертке, просто в градусах) сдвинуть весь массив точек из Таблиц, чтобы та же Прага и Рим встали на свои места, то есть ввести поправку на 0 меридиан.</w:t>
      </w:r>
      <w:r w:rsidR="000D5873">
        <w:t xml:space="preserve"> Казалось бы, просвещенный 15 век, все координаты городов определены правильно. Как </w:t>
      </w:r>
      <w:r w:rsidR="008933B9">
        <w:t>же мы ошибались!</w:t>
      </w:r>
    </w:p>
    <w:p w:rsidR="00572708" w:rsidRDefault="0034129B">
      <w:r>
        <w:rPr>
          <w:noProof/>
          <w:lang w:eastAsia="ru-RU"/>
        </w:rPr>
        <w:drawing>
          <wp:inline distT="0" distB="0" distL="0" distR="0">
            <wp:extent cx="10088764" cy="7073900"/>
            <wp:effectExtent l="19050" t="0" r="7736" b="0"/>
            <wp:docPr id="3" name="Рисунок 2" descr="новый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ый-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0916" cy="707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2708">
        <w:t xml:space="preserve">Полное изображение карты приведено по ссылке </w:t>
      </w:r>
      <w:hyperlink r:id="rId15" w:history="1">
        <w:r w:rsidR="00572708" w:rsidRPr="008047E2">
          <w:rPr>
            <w:rStyle w:val="a3"/>
          </w:rPr>
          <w:t xml:space="preserve">http://pervokarta.ru/temp/temp/gogasa_.jpg </w:t>
        </w:r>
      </w:hyperlink>
      <w:r w:rsidR="00572708">
        <w:t xml:space="preserve"> </w:t>
      </w:r>
      <w:r w:rsidR="005A599B">
        <w:t xml:space="preserve">Круглые </w:t>
      </w:r>
      <w:r w:rsidR="00572708">
        <w:t>знаки, подписанные черным – современные названия. Розовые треугольники, подписанные красным, - данные из Таблиц, после сдвига массива до меридиана Гринвич. Мы провели изучение соответствия городов из Таблиц и современного положения, черные линии показывают</w:t>
      </w:r>
      <w:r w:rsidR="008933B9">
        <w:t>,</w:t>
      </w:r>
      <w:r w:rsidR="00572708">
        <w:t xml:space="preserve"> куда надо сдвинуть каждый город из Таблиц, чтобы он встал </w:t>
      </w:r>
      <w:r w:rsidR="00572708" w:rsidRPr="00572708">
        <w:t>”</w:t>
      </w:r>
      <w:r w:rsidR="00572708">
        <w:t>на место</w:t>
      </w:r>
      <w:r w:rsidR="00572708" w:rsidRPr="00572708">
        <w:t>”</w:t>
      </w:r>
      <w:r w:rsidR="00572708">
        <w:t xml:space="preserve">. Пунктирной черной линией – предполагаемое положение. </w:t>
      </w:r>
      <w:r w:rsidR="00340C35">
        <w:t>После чего нам ничего не осталось</w:t>
      </w:r>
      <w:r w:rsidR="008933B9">
        <w:t>,</w:t>
      </w:r>
      <w:r w:rsidR="00340C35">
        <w:t xml:space="preserve"> как сдвинуть каждую </w:t>
      </w:r>
      <w:r w:rsidR="00340C35" w:rsidRPr="00340C35">
        <w:t>”</w:t>
      </w:r>
      <w:r w:rsidR="00340C35">
        <w:t>древнюю</w:t>
      </w:r>
      <w:r w:rsidR="00340C35" w:rsidRPr="00340C35">
        <w:t>”</w:t>
      </w:r>
      <w:r w:rsidR="00340C35">
        <w:t xml:space="preserve"> точку на ее истинное положение.</w:t>
      </w:r>
    </w:p>
    <w:p w:rsidR="00340C35" w:rsidRPr="00340C35" w:rsidRDefault="00F90848">
      <w:r>
        <w:rPr>
          <w:noProof/>
          <w:lang w:eastAsia="ru-RU"/>
        </w:rPr>
        <w:drawing>
          <wp:inline distT="0" distB="0" distL="0" distR="0">
            <wp:extent cx="10109364" cy="8787258"/>
            <wp:effectExtent l="19050" t="0" r="6186" b="0"/>
            <wp:docPr id="2" name="Рисунок 1" descr="новый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ый-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10582" cy="8788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7B5C">
        <w:t xml:space="preserve">Полное изображение карты приведено по ссылке </w:t>
      </w:r>
      <w:hyperlink r:id="rId17" w:history="1">
        <w:r w:rsidR="004C7B5C" w:rsidRPr="008047E2">
          <w:rPr>
            <w:rStyle w:val="a3"/>
          </w:rPr>
          <w:t>http://pervokarta.ru/temp/temp/gogasend_.jpg</w:t>
        </w:r>
      </w:hyperlink>
      <w:r w:rsidR="004C7B5C">
        <w:t xml:space="preserve">  . </w:t>
      </w:r>
      <w:r w:rsidR="00B85D2E">
        <w:t>В основе получен</w:t>
      </w:r>
      <w:r w:rsidR="008933B9">
        <w:t>н</w:t>
      </w:r>
      <w:r w:rsidR="00B85D2E">
        <w:t>ой карты  мы видим винегрет названий. Существуют и современные города – Прага, Париж. Попутно</w:t>
      </w:r>
      <w:r w:rsidR="00457D5B">
        <w:t xml:space="preserve"> есть города из Географии </w:t>
      </w:r>
      <w:proofErr w:type="spellStart"/>
      <w:r w:rsidR="00457D5B">
        <w:t>Птоломея</w:t>
      </w:r>
      <w:proofErr w:type="spellEnd"/>
      <w:r w:rsidR="00457D5B">
        <w:t xml:space="preserve"> -  </w:t>
      </w:r>
      <w:proofErr w:type="spellStart"/>
      <w:r w:rsidR="00457D5B">
        <w:t>Цезароавгуста</w:t>
      </w:r>
      <w:proofErr w:type="spellEnd"/>
      <w:r w:rsidR="00457D5B">
        <w:t xml:space="preserve">, </w:t>
      </w:r>
      <w:proofErr w:type="spellStart"/>
      <w:r w:rsidR="00457D5B">
        <w:t>Туалетум</w:t>
      </w:r>
      <w:proofErr w:type="spellEnd"/>
      <w:r w:rsidR="00457D5B">
        <w:t xml:space="preserve"> (Толедо). Видно, даже по имеющему у нас фрагменту из Географии Таблиц, насколько еще были живучи топонимы времени </w:t>
      </w:r>
      <w:proofErr w:type="spellStart"/>
      <w:r w:rsidR="00457D5B">
        <w:t>Птоломея</w:t>
      </w:r>
      <w:proofErr w:type="spellEnd"/>
      <w:r w:rsidR="00457D5B">
        <w:t xml:space="preserve"> и Марина </w:t>
      </w:r>
      <w:proofErr w:type="spellStart"/>
      <w:r w:rsidR="00457D5B">
        <w:t>Тирского</w:t>
      </w:r>
      <w:proofErr w:type="spellEnd"/>
      <w:r w:rsidR="00457D5B">
        <w:t xml:space="preserve">.  </w:t>
      </w:r>
    </w:p>
    <w:p w:rsidR="00457D5B" w:rsidRDefault="004123C6" w:rsidP="00457D5B">
      <w:r>
        <w:t xml:space="preserve"> </w:t>
      </w:r>
      <w:r w:rsidR="00457D5B">
        <w:t>Проблема с определениями широт разных городов</w:t>
      </w:r>
    </w:p>
    <w:p w:rsidR="00457D5B" w:rsidRDefault="00457D5B" w:rsidP="00457D5B">
      <w:r>
        <w:t xml:space="preserve">В атласах Меркатора и </w:t>
      </w:r>
      <w:proofErr w:type="spellStart"/>
      <w:r>
        <w:t>Ортелиуса</w:t>
      </w:r>
      <w:proofErr w:type="spellEnd"/>
      <w:r>
        <w:t xml:space="preserve">, где приведены раскрашенные карты, никто </w:t>
      </w:r>
      <w:proofErr w:type="gramStart"/>
      <w:r>
        <w:t>как бы не замечает</w:t>
      </w:r>
      <w:proofErr w:type="gramEnd"/>
      <w:r>
        <w:t xml:space="preserve"> примитивной базы данных, составленной для конкретных точек, </w:t>
      </w:r>
      <w:proofErr w:type="spellStart"/>
      <w:r>
        <w:t>вынесеных</w:t>
      </w:r>
      <w:proofErr w:type="spellEnd"/>
      <w:r>
        <w:t xml:space="preserve"> на карты. В основном база данных приведена у </w:t>
      </w:r>
      <w:proofErr w:type="spellStart"/>
      <w:r>
        <w:t>Ортелия</w:t>
      </w:r>
      <w:proofErr w:type="spellEnd"/>
      <w:r>
        <w:t>, но</w:t>
      </w:r>
      <w:r w:rsidR="008933B9">
        <w:t>,</w:t>
      </w:r>
      <w:r>
        <w:t xml:space="preserve"> как </w:t>
      </w:r>
      <w:proofErr w:type="gramStart"/>
      <w:r>
        <w:t>правило</w:t>
      </w:r>
      <w:proofErr w:type="gramEnd"/>
      <w:r>
        <w:t xml:space="preserve"> по </w:t>
      </w:r>
      <w:r w:rsidRPr="00407E46">
        <w:rPr>
          <w:b/>
        </w:rPr>
        <w:t>широте</w:t>
      </w:r>
      <w:r>
        <w:t xml:space="preserve"> </w:t>
      </w:r>
    </w:p>
    <w:p w:rsidR="00457D5B" w:rsidRDefault="00457D5B" w:rsidP="00457D5B">
      <w:r>
        <w:t>Покажем на примере 3х точек, взятых из атласа Меркатора, куда они попадут при Выносе их на современную контурную карту</w:t>
      </w:r>
    </w:p>
    <w:p w:rsidR="005A0A06" w:rsidRDefault="00457D5B">
      <w:r>
        <w:object w:dxaOrig="12070" w:dyaOrig="6460">
          <v:shape id="_x0000_i1027" type="#_x0000_t75" style="width:603.5pt;height:323pt" o:ole="">
            <v:imagedata r:id="rId18" o:title=""/>
          </v:shape>
          <o:OLEObject Type="Embed" ProgID="CorelPHOTOPAINT.Image.14" ShapeID="_x0000_i1027" DrawAspect="Content" ObjectID="_1583132337" r:id="rId19"/>
        </w:object>
      </w:r>
    </w:p>
    <w:p w:rsidR="00457D5B" w:rsidRPr="00C12D72" w:rsidRDefault="00457D5B">
      <w:pPr>
        <w:rPr>
          <w:b/>
        </w:rPr>
      </w:pPr>
      <w:r>
        <w:t xml:space="preserve">Фрагмент листа из атласа Меркатора, с отдельными координатами городов. Заметим, что современные ученые, изучающие атласы Меркатора и </w:t>
      </w:r>
      <w:proofErr w:type="spellStart"/>
      <w:r>
        <w:t>Ортелиуса</w:t>
      </w:r>
      <w:proofErr w:type="spellEnd"/>
      <w:r w:rsidR="00C12D72">
        <w:t xml:space="preserve">, отдельных координат </w:t>
      </w:r>
      <w:proofErr w:type="gramStart"/>
      <w:r w:rsidR="00C12D72" w:rsidRPr="00C12D72">
        <w:rPr>
          <w:b/>
        </w:rPr>
        <w:t>как бы не замечают</w:t>
      </w:r>
      <w:proofErr w:type="gramEnd"/>
      <w:r w:rsidR="00C12D72">
        <w:rPr>
          <w:b/>
        </w:rPr>
        <w:t>, про это мы говорим из статьи в статью.</w:t>
      </w:r>
    </w:p>
    <w:p w:rsidR="00457D5B" w:rsidRDefault="00457D5B">
      <w:r>
        <w:object w:dxaOrig="9770" w:dyaOrig="7790">
          <v:shape id="_x0000_i1028" type="#_x0000_t75" style="width:488.5pt;height:389.5pt" o:ole="">
            <v:imagedata r:id="rId20" o:title=""/>
          </v:shape>
          <o:OLEObject Type="Embed" ProgID="CorelPHOTOPAINT.Image.14" ShapeID="_x0000_i1028" DrawAspect="Content" ObjectID="_1583132338" r:id="rId21"/>
        </w:object>
      </w:r>
    </w:p>
    <w:p w:rsidR="00457D5B" w:rsidRDefault="00C12D72" w:rsidP="00457D5B">
      <w:r>
        <w:t xml:space="preserve">На созданную нами карту из Географии </w:t>
      </w:r>
      <w:proofErr w:type="spellStart"/>
      <w:r>
        <w:t>Птоломея</w:t>
      </w:r>
      <w:proofErr w:type="spellEnd"/>
      <w:r>
        <w:t xml:space="preserve">, в развертке вынесены 3 точки из атласа Меркатора. Опять мы видим, что точки сдвинуты не систематически (тот же Дублин, вместо того чтобы попасть на место </w:t>
      </w:r>
      <w:proofErr w:type="spellStart"/>
      <w:r>
        <w:t>палеодублина</w:t>
      </w:r>
      <w:proofErr w:type="spellEnd"/>
      <w:r>
        <w:t xml:space="preserve">, </w:t>
      </w:r>
      <w:proofErr w:type="spellStart"/>
      <w:r>
        <w:t>Ебланы</w:t>
      </w:r>
      <w:proofErr w:type="spellEnd"/>
      <w:r>
        <w:t xml:space="preserve"> попал в море, и простым сдвигом с запада на восток эту проблему не решить). </w:t>
      </w:r>
      <w:r w:rsidR="00457D5B">
        <w:t>Мы снова видим, что точки</w:t>
      </w:r>
      <w:r>
        <w:t>,</w:t>
      </w:r>
      <w:r w:rsidR="00457D5B">
        <w:t xml:space="preserve"> как и в случае Географии короля </w:t>
      </w:r>
      <w:proofErr w:type="spellStart"/>
      <w:r w:rsidR="00457D5B">
        <w:t>Альфонсио</w:t>
      </w:r>
      <w:proofErr w:type="spellEnd"/>
      <w:r w:rsidR="00457D5B">
        <w:t xml:space="preserve"> </w:t>
      </w:r>
      <w:r w:rsidR="00457D5B" w:rsidRPr="00C12D72">
        <w:rPr>
          <w:b/>
        </w:rPr>
        <w:t>не соответствуют современным градусам,</w:t>
      </w:r>
      <w:r w:rsidR="00457D5B">
        <w:t xml:space="preserve"> даже учитывая</w:t>
      </w:r>
      <w:r>
        <w:t>,</w:t>
      </w:r>
      <w:r w:rsidR="00457D5B">
        <w:t xml:space="preserve"> что нулевой меридиан раньше был другим.</w:t>
      </w:r>
      <w:r>
        <w:t xml:space="preserve"> </w:t>
      </w:r>
      <w:r w:rsidR="00457D5B">
        <w:t>Неудивительно поэтому</w:t>
      </w:r>
      <w:r w:rsidR="005A599B">
        <w:t>,</w:t>
      </w:r>
      <w:r w:rsidR="00457D5B">
        <w:t xml:space="preserve"> что средневековы</w:t>
      </w:r>
      <w:r w:rsidR="005A599B">
        <w:t>е</w:t>
      </w:r>
      <w:r w:rsidR="00457D5B">
        <w:t xml:space="preserve"> картографы охотно брали координаты из Географии </w:t>
      </w:r>
      <w:proofErr w:type="spellStart"/>
      <w:r w:rsidR="00457D5B">
        <w:t>Птоломея</w:t>
      </w:r>
      <w:proofErr w:type="spellEnd"/>
      <w:r w:rsidR="00457D5B">
        <w:t>, как по широте</w:t>
      </w:r>
      <w:r w:rsidR="008933B9">
        <w:t>,</w:t>
      </w:r>
      <w:r w:rsidR="00457D5B">
        <w:t xml:space="preserve"> так и по долготе в качестве </w:t>
      </w:r>
      <w:proofErr w:type="spellStart"/>
      <w:r w:rsidR="00457D5B">
        <w:t>реперных</w:t>
      </w:r>
      <w:proofErr w:type="spellEnd"/>
      <w:r w:rsidR="00457D5B">
        <w:t xml:space="preserve"> точек. Возможно</w:t>
      </w:r>
      <w:r>
        <w:t>,</w:t>
      </w:r>
      <w:r w:rsidR="00457D5B">
        <w:t xml:space="preserve"> поэтому  долгое время существовала невязка в 160-180 градусов</w:t>
      </w:r>
    </w:p>
    <w:p w:rsidR="00294B71" w:rsidRPr="00407E46" w:rsidRDefault="00457D5B" w:rsidP="00294B71">
      <w:r>
        <w:t>Даже в 1727г Российская Академия наук выяснила</w:t>
      </w:r>
      <w:r w:rsidR="008933B9">
        <w:t>,</w:t>
      </w:r>
      <w:r>
        <w:t xml:space="preserve"> что для 2х десятков городов широты выч</w:t>
      </w:r>
      <w:r w:rsidR="00C12D72">
        <w:t>и</w:t>
      </w:r>
      <w:r>
        <w:t xml:space="preserve">слены </w:t>
      </w:r>
      <w:proofErr w:type="gramStart"/>
      <w:r>
        <w:t>весьма приблизительно</w:t>
      </w:r>
      <w:proofErr w:type="gramEnd"/>
      <w:r>
        <w:t>. Для измерения были посланы специальные геодезисты и в ноябре 1730г были уточнены широты городов от Архангельска до Вологды. Однако, например разница долгот между Архангельском и Санкт-Петербургом разница по тем временам составила 8</w:t>
      </w:r>
      <w:r w:rsidR="00C12D72">
        <w:t xml:space="preserve"> град </w:t>
      </w:r>
      <w:r>
        <w:t>38</w:t>
      </w:r>
      <w:r w:rsidR="00C12D72">
        <w:t>мин</w:t>
      </w:r>
      <w:proofErr w:type="gramStart"/>
      <w:r w:rsidR="00C12D72">
        <w:t xml:space="preserve"> </w:t>
      </w:r>
      <w:r w:rsidRPr="00C12D72">
        <w:rPr>
          <w:b/>
        </w:rPr>
        <w:t>,</w:t>
      </w:r>
      <w:proofErr w:type="gramEnd"/>
      <w:r w:rsidRPr="00C12D72">
        <w:rPr>
          <w:b/>
        </w:rPr>
        <w:t xml:space="preserve"> хотя на самом деле она составляет</w:t>
      </w:r>
      <w:r>
        <w:t xml:space="preserve"> 10</w:t>
      </w:r>
      <w:r w:rsidR="00C12D72">
        <w:t xml:space="preserve"> град </w:t>
      </w:r>
      <w:r>
        <w:t xml:space="preserve">15 мин! </w:t>
      </w:r>
      <w:r w:rsidRPr="00294B71">
        <w:t>(</w:t>
      </w:r>
      <w:r w:rsidRPr="00C12D72">
        <w:rPr>
          <w:lang w:val="en-US"/>
        </w:rPr>
        <w:t>Leo</w:t>
      </w:r>
      <w:r w:rsidRPr="00294B71">
        <w:t xml:space="preserve"> </w:t>
      </w:r>
      <w:proofErr w:type="spellStart"/>
      <w:r w:rsidRPr="00C12D72">
        <w:rPr>
          <w:lang w:val="en-US"/>
        </w:rPr>
        <w:t>Bagrow</w:t>
      </w:r>
      <w:proofErr w:type="spellEnd"/>
      <w:r w:rsidRPr="00294B71">
        <w:t xml:space="preserve"> </w:t>
      </w:r>
      <w:r w:rsidRPr="00C12D72">
        <w:rPr>
          <w:lang w:val="en-US"/>
        </w:rPr>
        <w:t>a</w:t>
      </w:r>
      <w:r w:rsidRPr="00294B71">
        <w:t xml:space="preserve"> </w:t>
      </w:r>
      <w:r w:rsidRPr="00C12D72">
        <w:rPr>
          <w:lang w:val="en-US"/>
        </w:rPr>
        <w:t>history</w:t>
      </w:r>
      <w:r w:rsidRPr="00294B71">
        <w:t xml:space="preserve"> </w:t>
      </w:r>
      <w:r w:rsidRPr="00C12D72">
        <w:rPr>
          <w:lang w:val="en-US"/>
        </w:rPr>
        <w:t>of</w:t>
      </w:r>
      <w:r w:rsidRPr="00294B71">
        <w:t xml:space="preserve"> </w:t>
      </w:r>
      <w:proofErr w:type="spellStart"/>
      <w:r w:rsidRPr="00C12D72">
        <w:rPr>
          <w:lang w:val="en-US"/>
        </w:rPr>
        <w:t>russian</w:t>
      </w:r>
      <w:proofErr w:type="spellEnd"/>
      <w:r w:rsidRPr="00294B71">
        <w:t xml:space="preserve"> </w:t>
      </w:r>
      <w:r w:rsidRPr="00C12D72">
        <w:rPr>
          <w:lang w:val="en-US"/>
        </w:rPr>
        <w:t>cartography</w:t>
      </w:r>
      <w:r w:rsidRPr="00294B71">
        <w:t xml:space="preserve"> </w:t>
      </w:r>
      <w:proofErr w:type="spellStart"/>
      <w:r w:rsidRPr="00C12D72">
        <w:rPr>
          <w:lang w:val="en-US"/>
        </w:rPr>
        <w:t>moscow</w:t>
      </w:r>
      <w:proofErr w:type="spellEnd"/>
      <w:r w:rsidRPr="00294B71">
        <w:t xml:space="preserve"> 2005)</w:t>
      </w:r>
      <w:r w:rsidR="00C12D72" w:rsidRPr="00294B71">
        <w:t xml:space="preserve">. </w:t>
      </w:r>
      <w:r w:rsidR="00294B71">
        <w:t xml:space="preserve"> </w:t>
      </w:r>
      <w:r w:rsidR="00294B71" w:rsidRPr="00407E46">
        <w:t xml:space="preserve">Что же говорить о точности долгот и широт </w:t>
      </w:r>
      <w:r w:rsidR="00294B71">
        <w:t xml:space="preserve">во времена Меркатора, </w:t>
      </w:r>
      <w:proofErr w:type="spellStart"/>
      <w:r w:rsidR="00294B71">
        <w:t>Ортелиуса</w:t>
      </w:r>
      <w:proofErr w:type="spellEnd"/>
      <w:r w:rsidR="00294B71">
        <w:t xml:space="preserve"> и тем более короля </w:t>
      </w:r>
      <w:proofErr w:type="spellStart"/>
      <w:r w:rsidR="00294B71">
        <w:t>Альфонсио</w:t>
      </w:r>
      <w:proofErr w:type="spellEnd"/>
      <w:r w:rsidR="00294B71">
        <w:t>.</w:t>
      </w:r>
    </w:p>
    <w:p w:rsidR="00457D5B" w:rsidRDefault="00294B71" w:rsidP="00457D5B">
      <w:r>
        <w:t xml:space="preserve">  </w:t>
      </w:r>
      <w:r w:rsidR="00C12D72" w:rsidRPr="00294B71">
        <w:t xml:space="preserve"> </w:t>
      </w:r>
      <w:r w:rsidR="00C12D72">
        <w:t>Практически</w:t>
      </w:r>
      <w:r w:rsidR="00C12D72" w:rsidRPr="00C12D72">
        <w:t xml:space="preserve"> </w:t>
      </w:r>
      <w:r w:rsidR="00C12D72">
        <w:t>никто</w:t>
      </w:r>
      <w:r w:rsidR="00C12D72" w:rsidRPr="00C12D72">
        <w:t xml:space="preserve"> </w:t>
      </w:r>
      <w:r w:rsidR="00C12D72">
        <w:t>до</w:t>
      </w:r>
      <w:r w:rsidR="00C12D72" w:rsidRPr="00C12D72">
        <w:t xml:space="preserve"> </w:t>
      </w:r>
      <w:r w:rsidR="00C12D72">
        <w:t>нас</w:t>
      </w:r>
      <w:r w:rsidR="00C12D72" w:rsidRPr="00C12D72">
        <w:t xml:space="preserve"> (</w:t>
      </w:r>
      <w:proofErr w:type="spellStart"/>
      <w:r w:rsidR="00C12D72">
        <w:t>Стафеев</w:t>
      </w:r>
      <w:proofErr w:type="spellEnd"/>
      <w:r w:rsidR="00C12D72" w:rsidRPr="00C12D72">
        <w:t xml:space="preserve"> </w:t>
      </w:r>
      <w:r w:rsidR="00C12D72">
        <w:t>С.К., Гусев Д</w:t>
      </w:r>
      <w:r w:rsidR="005A599B">
        <w:t>.А.</w:t>
      </w:r>
      <w:r w:rsidR="00C12D72">
        <w:t xml:space="preserve">) не обратил </w:t>
      </w:r>
      <w:proofErr w:type="gramStart"/>
      <w:r w:rsidR="00C12D72">
        <w:t>внимание</w:t>
      </w:r>
      <w:proofErr w:type="gramEnd"/>
      <w:r w:rsidR="00C12D72">
        <w:t xml:space="preserve"> что поскольку земные градусы были чуть ли не в 2 раза больше современных, поэтому и все карты по ним, - будь то 3 век, будь то 16-17вв. составлены неправильно! </w:t>
      </w:r>
      <w:proofErr w:type="gramStart"/>
      <w:r w:rsidR="00C12D72">
        <w:t>Только найд</w:t>
      </w:r>
      <w:r>
        <w:t>я</w:t>
      </w:r>
      <w:r w:rsidR="00C12D72">
        <w:t xml:space="preserve"> в пыльных архивах </w:t>
      </w:r>
      <w:proofErr w:type="spellStart"/>
      <w:r w:rsidR="00C12D72" w:rsidRPr="00294B71">
        <w:rPr>
          <w:i/>
        </w:rPr>
        <w:t>исходники</w:t>
      </w:r>
      <w:proofErr w:type="spellEnd"/>
      <w:r w:rsidR="00C12D72">
        <w:t xml:space="preserve"> атласов, в которых</w:t>
      </w:r>
      <w:r w:rsidR="005A599B">
        <w:t>,</w:t>
      </w:r>
      <w:r w:rsidR="00C12D72">
        <w:t xml:space="preserve"> как правило</w:t>
      </w:r>
      <w:r w:rsidR="005A599B">
        <w:t>,</w:t>
      </w:r>
      <w:r w:rsidR="00C12D72">
        <w:t xml:space="preserve"> были и </w:t>
      </w:r>
      <w:r w:rsidR="00C12D72" w:rsidRPr="00294B71">
        <w:rPr>
          <w:i/>
        </w:rPr>
        <w:t>таблицы</w:t>
      </w:r>
      <w:r w:rsidR="00C12D72">
        <w:t>, отсканировав их, переведя на англий</w:t>
      </w:r>
      <w:r w:rsidR="00720C99">
        <w:t xml:space="preserve">ский язык, что тоже весьма непросто, - мы знаем уже серию переводов, которыми в </w:t>
      </w:r>
      <w:r w:rsidR="00720C99" w:rsidRPr="00720C99">
        <w:rPr>
          <w:b/>
        </w:rPr>
        <w:t>Европе</w:t>
      </w:r>
      <w:r w:rsidR="00720C99">
        <w:t xml:space="preserve"> зан</w:t>
      </w:r>
      <w:r>
        <w:t>и</w:t>
      </w:r>
      <w:r w:rsidR="00720C99">
        <w:t xml:space="preserve">маются подразделения целых Институтов(!), только тогда можно будет вновь построить средневековые карты, правильные, с определенными поправками на ОДНУ координату конкретной точки, ибо </w:t>
      </w:r>
      <w:r w:rsidR="00720C99" w:rsidRPr="00720C99">
        <w:rPr>
          <w:b/>
        </w:rPr>
        <w:t>большинство точек строились по одной координате</w:t>
      </w:r>
      <w:r w:rsidR="00720C99">
        <w:t xml:space="preserve">! </w:t>
      </w:r>
      <w:proofErr w:type="gramEnd"/>
    </w:p>
    <w:p w:rsidR="00720C99" w:rsidRPr="00C12D72" w:rsidRDefault="00720C99" w:rsidP="00457D5B">
      <w:r>
        <w:t xml:space="preserve">Таким образом, одна страничка из </w:t>
      </w:r>
      <w:proofErr w:type="spellStart"/>
      <w:r>
        <w:t>Альфонсинских</w:t>
      </w:r>
      <w:proofErr w:type="spellEnd"/>
      <w:r>
        <w:t xml:space="preserve"> таблиц наглядно иллюстрирует неправильные средневековые градусы, как по широте</w:t>
      </w:r>
      <w:r w:rsidR="00294B71">
        <w:t>,</w:t>
      </w:r>
      <w:r>
        <w:t xml:space="preserve"> так и по долготе, в отличие от астрономических наблюдений (Альмагест), где точность древних измерений получается на порядок – 2 порядка больше!</w:t>
      </w:r>
    </w:p>
    <w:p w:rsidR="00457D5B" w:rsidRPr="00C12D72" w:rsidRDefault="00457D5B" w:rsidP="00457D5B"/>
    <w:p w:rsidR="00457D5B" w:rsidRPr="00890021" w:rsidRDefault="008933B9">
      <w:r>
        <w:t>Список Литературы</w:t>
      </w:r>
    </w:p>
    <w:p w:rsidR="00D805BF" w:rsidRDefault="00943842">
      <w:hyperlink r:id="rId22" w:history="1">
        <w:r w:rsidR="008933B9" w:rsidRPr="008047E2">
          <w:rPr>
            <w:rStyle w:val="a3"/>
          </w:rPr>
          <w:t>https://gogasy.livejournal.com/4059.html</w:t>
        </w:r>
      </w:hyperlink>
      <w:r w:rsidR="008933B9">
        <w:t xml:space="preserve"> </w:t>
      </w:r>
      <w:proofErr w:type="spellStart"/>
      <w:r w:rsidR="008933B9">
        <w:t>Сердцев</w:t>
      </w:r>
      <w:proofErr w:type="spellEnd"/>
      <w:r w:rsidR="008933B9">
        <w:t xml:space="preserve"> Г.</w:t>
      </w:r>
      <w:proofErr w:type="gramStart"/>
      <w:r w:rsidR="008933B9">
        <w:t>И.</w:t>
      </w:r>
      <w:proofErr w:type="gramEnd"/>
      <w:r w:rsidR="008933B9">
        <w:t xml:space="preserve"> Когда были составлены </w:t>
      </w:r>
      <w:proofErr w:type="spellStart"/>
      <w:r w:rsidR="008933B9">
        <w:t>Альфонсинские</w:t>
      </w:r>
      <w:proofErr w:type="spellEnd"/>
      <w:r w:rsidR="008933B9">
        <w:t xml:space="preserve"> таблицы? Москва, 21.12.2013</w:t>
      </w:r>
    </w:p>
    <w:p w:rsidR="008933B9" w:rsidRDefault="00943842" w:rsidP="008933B9">
      <w:hyperlink r:id="rId23" w:history="1">
        <w:r w:rsidR="00B2638C" w:rsidRPr="008047E2">
          <w:rPr>
            <w:rStyle w:val="a3"/>
          </w:rPr>
          <w:t>http://kartap3.narod.ru/g.htm</w:t>
        </w:r>
      </w:hyperlink>
      <w:r w:rsidR="00B2638C">
        <w:t xml:space="preserve">    </w:t>
      </w:r>
      <w:proofErr w:type="spellStart"/>
      <w:r w:rsidR="008933B9">
        <w:t>Стафеев</w:t>
      </w:r>
      <w:proofErr w:type="spellEnd"/>
      <w:r w:rsidR="008933B9">
        <w:t xml:space="preserve"> С.К., Филатова Л.М., Гусев Д. Старая, старая география. </w:t>
      </w:r>
      <w:proofErr w:type="spellStart"/>
      <w:r w:rsidR="008933B9">
        <w:t>Первокарта</w:t>
      </w:r>
      <w:proofErr w:type="spellEnd"/>
      <w:r w:rsidR="008933B9">
        <w:t>. Методика составления и анализ.</w:t>
      </w:r>
    </w:p>
    <w:p w:rsidR="008933B9" w:rsidRDefault="00943842" w:rsidP="008933B9">
      <w:hyperlink r:id="rId24" w:history="1">
        <w:r w:rsidR="008933B9" w:rsidRPr="008047E2">
          <w:rPr>
            <w:rStyle w:val="a3"/>
          </w:rPr>
          <w:t>http://kartap3.narod.ru/statija_10_konf.htm</w:t>
        </w:r>
      </w:hyperlink>
      <w:r w:rsidR="008933B9">
        <w:t xml:space="preserve">  </w:t>
      </w:r>
      <w:proofErr w:type="spellStart"/>
      <w:r w:rsidR="008933B9" w:rsidRPr="008933B9">
        <w:t>Стафеев</w:t>
      </w:r>
      <w:proofErr w:type="spellEnd"/>
      <w:r w:rsidR="008933B9" w:rsidRPr="008933B9">
        <w:t xml:space="preserve"> С.К., Гусев Д.A.  Древний “Китай” находился в Западной Африке  </w:t>
      </w:r>
    </w:p>
    <w:p w:rsidR="008933B9" w:rsidRDefault="008933B9" w:rsidP="008933B9"/>
    <w:p w:rsidR="008933B9" w:rsidRDefault="008933B9"/>
    <w:sectPr w:rsidR="008933B9" w:rsidSect="0066630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web"/>
  <w:zoom w:percent="100"/>
  <w:proofState w:spelling="clean" w:grammar="clean"/>
  <w:defaultTabStop w:val="708"/>
  <w:characterSpacingControl w:val="doNotCompress"/>
  <w:compat/>
  <w:rsids>
    <w:rsidRoot w:val="000701AF"/>
    <w:rsid w:val="000047E1"/>
    <w:rsid w:val="000067F0"/>
    <w:rsid w:val="0001293E"/>
    <w:rsid w:val="00017ACF"/>
    <w:rsid w:val="000248F1"/>
    <w:rsid w:val="0003225F"/>
    <w:rsid w:val="000564D5"/>
    <w:rsid w:val="000678EB"/>
    <w:rsid w:val="000701AF"/>
    <w:rsid w:val="000726A2"/>
    <w:rsid w:val="00072A28"/>
    <w:rsid w:val="000A1112"/>
    <w:rsid w:val="000B6756"/>
    <w:rsid w:val="000C2BDC"/>
    <w:rsid w:val="000D1EAF"/>
    <w:rsid w:val="000D3243"/>
    <w:rsid w:val="000D5873"/>
    <w:rsid w:val="000D5C3F"/>
    <w:rsid w:val="000E56A8"/>
    <w:rsid w:val="00101206"/>
    <w:rsid w:val="00103355"/>
    <w:rsid w:val="00105867"/>
    <w:rsid w:val="00114D48"/>
    <w:rsid w:val="0012708C"/>
    <w:rsid w:val="001370D8"/>
    <w:rsid w:val="00142F0D"/>
    <w:rsid w:val="00144691"/>
    <w:rsid w:val="0014732E"/>
    <w:rsid w:val="001611C3"/>
    <w:rsid w:val="00166167"/>
    <w:rsid w:val="00180178"/>
    <w:rsid w:val="00193D9E"/>
    <w:rsid w:val="001A443D"/>
    <w:rsid w:val="001A66B3"/>
    <w:rsid w:val="001A6788"/>
    <w:rsid w:val="001A7427"/>
    <w:rsid w:val="001C0248"/>
    <w:rsid w:val="001C131D"/>
    <w:rsid w:val="001D4ACB"/>
    <w:rsid w:val="001E247E"/>
    <w:rsid w:val="001F0832"/>
    <w:rsid w:val="00203AC1"/>
    <w:rsid w:val="002074AC"/>
    <w:rsid w:val="002106CA"/>
    <w:rsid w:val="00220841"/>
    <w:rsid w:val="00222087"/>
    <w:rsid w:val="00226A25"/>
    <w:rsid w:val="00245487"/>
    <w:rsid w:val="00252E28"/>
    <w:rsid w:val="0026130F"/>
    <w:rsid w:val="002938F8"/>
    <w:rsid w:val="0029417C"/>
    <w:rsid w:val="00294B71"/>
    <w:rsid w:val="002D14E4"/>
    <w:rsid w:val="002F21BB"/>
    <w:rsid w:val="00311D48"/>
    <w:rsid w:val="003202DB"/>
    <w:rsid w:val="00340C35"/>
    <w:rsid w:val="0034129B"/>
    <w:rsid w:val="00342E87"/>
    <w:rsid w:val="0034758C"/>
    <w:rsid w:val="00353424"/>
    <w:rsid w:val="003543BE"/>
    <w:rsid w:val="00355A4A"/>
    <w:rsid w:val="003636F3"/>
    <w:rsid w:val="00394D4B"/>
    <w:rsid w:val="003D080A"/>
    <w:rsid w:val="003D45EF"/>
    <w:rsid w:val="003D6E64"/>
    <w:rsid w:val="004123C6"/>
    <w:rsid w:val="00445BFC"/>
    <w:rsid w:val="00447DA2"/>
    <w:rsid w:val="00457D5B"/>
    <w:rsid w:val="0046323B"/>
    <w:rsid w:val="0046776C"/>
    <w:rsid w:val="00471EF8"/>
    <w:rsid w:val="00473E26"/>
    <w:rsid w:val="00477E9B"/>
    <w:rsid w:val="00483110"/>
    <w:rsid w:val="00496E64"/>
    <w:rsid w:val="004A1916"/>
    <w:rsid w:val="004A3AF5"/>
    <w:rsid w:val="004B678B"/>
    <w:rsid w:val="004C1946"/>
    <w:rsid w:val="004C1AE9"/>
    <w:rsid w:val="004C7B5C"/>
    <w:rsid w:val="004D17C0"/>
    <w:rsid w:val="004E6228"/>
    <w:rsid w:val="004E6731"/>
    <w:rsid w:val="00502D7E"/>
    <w:rsid w:val="00512371"/>
    <w:rsid w:val="00530BB4"/>
    <w:rsid w:val="005321D6"/>
    <w:rsid w:val="00532CEE"/>
    <w:rsid w:val="00536A48"/>
    <w:rsid w:val="00536F98"/>
    <w:rsid w:val="005417D2"/>
    <w:rsid w:val="0054278B"/>
    <w:rsid w:val="00552E80"/>
    <w:rsid w:val="00563C2F"/>
    <w:rsid w:val="00564575"/>
    <w:rsid w:val="00571F6F"/>
    <w:rsid w:val="00572708"/>
    <w:rsid w:val="005728C6"/>
    <w:rsid w:val="0058572D"/>
    <w:rsid w:val="005956AA"/>
    <w:rsid w:val="005A0A06"/>
    <w:rsid w:val="005A33CB"/>
    <w:rsid w:val="005A599B"/>
    <w:rsid w:val="005A6E26"/>
    <w:rsid w:val="005B7A62"/>
    <w:rsid w:val="005C5654"/>
    <w:rsid w:val="005E5141"/>
    <w:rsid w:val="005E7F4C"/>
    <w:rsid w:val="00601D94"/>
    <w:rsid w:val="0060439B"/>
    <w:rsid w:val="006102EC"/>
    <w:rsid w:val="00617FFA"/>
    <w:rsid w:val="00632FF5"/>
    <w:rsid w:val="0063436B"/>
    <w:rsid w:val="00640BD5"/>
    <w:rsid w:val="00666302"/>
    <w:rsid w:val="006920AC"/>
    <w:rsid w:val="0069657A"/>
    <w:rsid w:val="006A3716"/>
    <w:rsid w:val="006C4324"/>
    <w:rsid w:val="006D6837"/>
    <w:rsid w:val="006D7504"/>
    <w:rsid w:val="006F51EA"/>
    <w:rsid w:val="006F6781"/>
    <w:rsid w:val="007123D3"/>
    <w:rsid w:val="00720B4E"/>
    <w:rsid w:val="00720C99"/>
    <w:rsid w:val="00750979"/>
    <w:rsid w:val="00753140"/>
    <w:rsid w:val="0075716A"/>
    <w:rsid w:val="00763966"/>
    <w:rsid w:val="007B23D7"/>
    <w:rsid w:val="007B70D3"/>
    <w:rsid w:val="008265F5"/>
    <w:rsid w:val="00845FD2"/>
    <w:rsid w:val="00853690"/>
    <w:rsid w:val="0086529A"/>
    <w:rsid w:val="00865C1C"/>
    <w:rsid w:val="00871868"/>
    <w:rsid w:val="00890021"/>
    <w:rsid w:val="008933B9"/>
    <w:rsid w:val="008941A5"/>
    <w:rsid w:val="00894F70"/>
    <w:rsid w:val="008A7952"/>
    <w:rsid w:val="008B0584"/>
    <w:rsid w:val="008C408D"/>
    <w:rsid w:val="008D3F83"/>
    <w:rsid w:val="008D68F2"/>
    <w:rsid w:val="008E01A5"/>
    <w:rsid w:val="00913A20"/>
    <w:rsid w:val="00933CD9"/>
    <w:rsid w:val="00943842"/>
    <w:rsid w:val="00953F19"/>
    <w:rsid w:val="00983ACA"/>
    <w:rsid w:val="00986020"/>
    <w:rsid w:val="0098632D"/>
    <w:rsid w:val="00986F33"/>
    <w:rsid w:val="00992995"/>
    <w:rsid w:val="00995CBE"/>
    <w:rsid w:val="009A212F"/>
    <w:rsid w:val="009C0901"/>
    <w:rsid w:val="009C5AB9"/>
    <w:rsid w:val="009D1411"/>
    <w:rsid w:val="009D19A2"/>
    <w:rsid w:val="009D2C3D"/>
    <w:rsid w:val="00A2436D"/>
    <w:rsid w:val="00A32F61"/>
    <w:rsid w:val="00A47781"/>
    <w:rsid w:val="00A53C22"/>
    <w:rsid w:val="00A67F08"/>
    <w:rsid w:val="00A71353"/>
    <w:rsid w:val="00A734FA"/>
    <w:rsid w:val="00A81956"/>
    <w:rsid w:val="00A83A73"/>
    <w:rsid w:val="00A84DC1"/>
    <w:rsid w:val="00AA36FC"/>
    <w:rsid w:val="00AA4961"/>
    <w:rsid w:val="00AC1348"/>
    <w:rsid w:val="00AD0943"/>
    <w:rsid w:val="00AE13AA"/>
    <w:rsid w:val="00AF370E"/>
    <w:rsid w:val="00AF55FD"/>
    <w:rsid w:val="00B07495"/>
    <w:rsid w:val="00B11BED"/>
    <w:rsid w:val="00B17AAF"/>
    <w:rsid w:val="00B17EAD"/>
    <w:rsid w:val="00B21244"/>
    <w:rsid w:val="00B2638C"/>
    <w:rsid w:val="00B47267"/>
    <w:rsid w:val="00B82865"/>
    <w:rsid w:val="00B84AC1"/>
    <w:rsid w:val="00B85D2E"/>
    <w:rsid w:val="00B91FB3"/>
    <w:rsid w:val="00BB5B8B"/>
    <w:rsid w:val="00BB7DF1"/>
    <w:rsid w:val="00BD0272"/>
    <w:rsid w:val="00BF0B4A"/>
    <w:rsid w:val="00BF71E8"/>
    <w:rsid w:val="00C05835"/>
    <w:rsid w:val="00C12D72"/>
    <w:rsid w:val="00C25440"/>
    <w:rsid w:val="00C25FD2"/>
    <w:rsid w:val="00C27ECF"/>
    <w:rsid w:val="00C322C6"/>
    <w:rsid w:val="00C40513"/>
    <w:rsid w:val="00C537E6"/>
    <w:rsid w:val="00C54187"/>
    <w:rsid w:val="00C81179"/>
    <w:rsid w:val="00C874E4"/>
    <w:rsid w:val="00C93D91"/>
    <w:rsid w:val="00C94001"/>
    <w:rsid w:val="00CA4D85"/>
    <w:rsid w:val="00CB24DE"/>
    <w:rsid w:val="00CC48F6"/>
    <w:rsid w:val="00CF7650"/>
    <w:rsid w:val="00D0028A"/>
    <w:rsid w:val="00D43615"/>
    <w:rsid w:val="00D54DBE"/>
    <w:rsid w:val="00D70812"/>
    <w:rsid w:val="00D80008"/>
    <w:rsid w:val="00D8034F"/>
    <w:rsid w:val="00D805BF"/>
    <w:rsid w:val="00D82EDC"/>
    <w:rsid w:val="00DB5284"/>
    <w:rsid w:val="00DB66E8"/>
    <w:rsid w:val="00DC1CCA"/>
    <w:rsid w:val="00DD4977"/>
    <w:rsid w:val="00DD6605"/>
    <w:rsid w:val="00DD7106"/>
    <w:rsid w:val="00DD7CA3"/>
    <w:rsid w:val="00DE056E"/>
    <w:rsid w:val="00DE700A"/>
    <w:rsid w:val="00E3724F"/>
    <w:rsid w:val="00E4101B"/>
    <w:rsid w:val="00E458DD"/>
    <w:rsid w:val="00E62B20"/>
    <w:rsid w:val="00E63E1C"/>
    <w:rsid w:val="00E77F7A"/>
    <w:rsid w:val="00EB2B79"/>
    <w:rsid w:val="00EC4B2E"/>
    <w:rsid w:val="00EE5EC0"/>
    <w:rsid w:val="00EE75DC"/>
    <w:rsid w:val="00EF4747"/>
    <w:rsid w:val="00F01374"/>
    <w:rsid w:val="00F06040"/>
    <w:rsid w:val="00F14953"/>
    <w:rsid w:val="00F2659C"/>
    <w:rsid w:val="00F33CD8"/>
    <w:rsid w:val="00F412F0"/>
    <w:rsid w:val="00F42C7A"/>
    <w:rsid w:val="00F43213"/>
    <w:rsid w:val="00F45230"/>
    <w:rsid w:val="00F65373"/>
    <w:rsid w:val="00F66ED0"/>
    <w:rsid w:val="00F73D8E"/>
    <w:rsid w:val="00F82349"/>
    <w:rsid w:val="00F8328C"/>
    <w:rsid w:val="00F85EE5"/>
    <w:rsid w:val="00F90848"/>
    <w:rsid w:val="00FA116A"/>
    <w:rsid w:val="00FD1985"/>
    <w:rsid w:val="00FE4E3F"/>
    <w:rsid w:val="00FF00B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6630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45487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2938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938F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history-maps.ru/pictures/max/0/891.jpg" TargetMode="External"/><Relationship Id="rId13" Type="http://schemas.openxmlformats.org/officeDocument/2006/relationships/image" Target="media/image3.jpeg"/><Relationship Id="rId18" Type="http://schemas.openxmlformats.org/officeDocument/2006/relationships/image" Target="media/image6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4.bin"/><Relationship Id="rId7" Type="http://schemas.openxmlformats.org/officeDocument/2006/relationships/oleObject" Target="embeddings/oleObject1.bin"/><Relationship Id="rId12" Type="http://schemas.openxmlformats.org/officeDocument/2006/relationships/oleObject" Target="embeddings/oleObject2.bin"/><Relationship Id="rId17" Type="http://schemas.openxmlformats.org/officeDocument/2006/relationships/hyperlink" Target="http://pervokarta.ru/temp/temp/gogasend_.jpg" TargetMode="External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5.jpeg"/><Relationship Id="rId20" Type="http://schemas.openxmlformats.org/officeDocument/2006/relationships/image" Target="media/image7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2.png"/><Relationship Id="rId24" Type="http://schemas.openxmlformats.org/officeDocument/2006/relationships/hyperlink" Target="http://kartap3.narod.ru/statija_10_konf.htm" TargetMode="External"/><Relationship Id="rId5" Type="http://schemas.openxmlformats.org/officeDocument/2006/relationships/hyperlink" Target="http://history-maps.ru/" TargetMode="External"/><Relationship Id="rId15" Type="http://schemas.openxmlformats.org/officeDocument/2006/relationships/hyperlink" Target="http://pervokarta.ru/temp/temp/gogasa_.jpg%20.&#1050;&#1088;&#1091;&#1075;&#1083;&#1099;&#1077;" TargetMode="External"/><Relationship Id="rId23" Type="http://schemas.openxmlformats.org/officeDocument/2006/relationships/hyperlink" Target="http://kartap3.narod.ru/g.htm" TargetMode="External"/><Relationship Id="rId10" Type="http://schemas.openxmlformats.org/officeDocument/2006/relationships/hyperlink" Target="https://my.mail.ru/mail/sergog06/video/_myvideo/5.html" TargetMode="External"/><Relationship Id="rId19" Type="http://schemas.openxmlformats.org/officeDocument/2006/relationships/oleObject" Target="embeddings/oleObject3.bin"/><Relationship Id="rId4" Type="http://schemas.openxmlformats.org/officeDocument/2006/relationships/hyperlink" Target="https://www.wdl.org/ru/item/7326/view/1/1/" TargetMode="External"/><Relationship Id="rId9" Type="http://schemas.openxmlformats.org/officeDocument/2006/relationships/hyperlink" Target="https://gogasy.livejournal.com/4059.html" TargetMode="External"/><Relationship Id="rId14" Type="http://schemas.openxmlformats.org/officeDocument/2006/relationships/image" Target="media/image4.jpeg"/><Relationship Id="rId22" Type="http://schemas.openxmlformats.org/officeDocument/2006/relationships/hyperlink" Target="https://gogasy.livejournal.com/4059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</TotalTime>
  <Pages>5</Pages>
  <Words>1298</Words>
  <Characters>7400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8681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Staff</dc:creator>
  <cp:lastModifiedBy>Staff</cp:lastModifiedBy>
  <cp:revision>22</cp:revision>
  <dcterms:created xsi:type="dcterms:W3CDTF">2018-03-21T04:10:00Z</dcterms:created>
  <dcterms:modified xsi:type="dcterms:W3CDTF">2018-03-21T07:12:00Z</dcterms:modified>
</cp:coreProperties>
</file>